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448E7913">
                <wp:simplePos x="0" y="0"/>
                <wp:positionH relativeFrom="margin">
                  <wp:align>right</wp:align>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4C7AC8D2" w:rsidR="00871D9C" w:rsidRPr="00B42F33" w:rsidRDefault="00460823" w:rsidP="00871D9C">
                            <w:pPr>
                              <w:jc w:val="center"/>
                              <w:rPr>
                                <w:b/>
                                <w:bCs/>
                                <w:color w:val="222A35" w:themeColor="text2" w:themeShade="80"/>
                                <w:sz w:val="28"/>
                                <w:szCs w:val="28"/>
                              </w:rPr>
                            </w:pPr>
                            <w:r>
                              <w:rPr>
                                <w:b/>
                                <w:bCs/>
                                <w:color w:val="222A35" w:themeColor="text2" w:themeShade="80"/>
                                <w:sz w:val="28"/>
                                <w:szCs w:val="28"/>
                              </w:rPr>
                              <w:t>ESPACES EXTERIEURS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465.35pt;margin-top:-16.5pt;width:516.55pt;height:24.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" fillcolor="#f2f2f2 [3052]" strokecolor="#1f3763 [1604]" strokeweight="1pt">
                <v:textbox>
                  <w:txbxContent>
                    <w:p w14:paraId="1B18415A" w14:textId="4C7AC8D2" w:rsidR="00871D9C" w:rsidRPr="00B42F33" w:rsidRDefault="00460823" w:rsidP="00871D9C">
                      <w:pPr>
                        <w:jc w:val="center"/>
                        <w:rPr>
                          <w:b/>
                          <w:bCs/>
                          <w:color w:val="222A35" w:themeColor="text2" w:themeShade="80"/>
                          <w:sz w:val="28"/>
                          <w:szCs w:val="28"/>
                        </w:rPr>
                      </w:pPr>
                      <w:r>
                        <w:rPr>
                          <w:b/>
                          <w:bCs/>
                          <w:color w:val="222A35" w:themeColor="text2" w:themeShade="80"/>
                          <w:sz w:val="28"/>
                          <w:szCs w:val="28"/>
                        </w:rPr>
                        <w:t>ESPACES EXTERIEURS</w:t>
                      </w:r>
                    </w:p>
                  </w:txbxContent>
                </v:textbox>
                <w10:wrap anchorx="margin"/>
              </v:rect>
            </w:pict>
          </mc:Fallback>
        </mc:AlternateContent>
      </w:r>
    </w:p>
    <w:p w14:paraId="791722E4"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DESCRIPTIF &amp; USAGE</w:t>
      </w:r>
    </w:p>
    <w:p w14:paraId="44BF5F1B" w14:textId="473032FB" w:rsidR="002F2DC5" w:rsidRPr="002F2DC5" w:rsidRDefault="002F2DC5" w:rsidP="002F2DC5">
      <w:pPr>
        <w:jc w:val="both"/>
        <w:rPr>
          <w:rFonts w:ascii="Verdana" w:hAnsi="Verdana"/>
          <w:color w:val="000000" w:themeColor="text1"/>
          <w:sz w:val="20"/>
          <w:szCs w:val="20"/>
        </w:rPr>
      </w:pPr>
      <w:r w:rsidRPr="002F2DC5">
        <w:rPr>
          <w:rFonts w:ascii="Verdana" w:hAnsi="Verdana"/>
          <w:color w:val="000000" w:themeColor="text1"/>
          <w:sz w:val="20"/>
          <w:szCs w:val="20"/>
        </w:rPr>
        <w:t xml:space="preserve">Espaces de convivialité, de détente, de travail informel, de restauration (éventuellement), de pratique sportive (pédagogique ou en libre accès), les espaces extérieurs doivent être conçus comme un véritable lieu de vie pour les </w:t>
      </w:r>
      <w:r>
        <w:rPr>
          <w:rFonts w:ascii="Verdana" w:hAnsi="Verdana"/>
          <w:color w:val="000000" w:themeColor="text1"/>
          <w:sz w:val="20"/>
          <w:szCs w:val="20"/>
        </w:rPr>
        <w:t>usagers</w:t>
      </w:r>
      <w:r w:rsidRPr="002F2DC5">
        <w:rPr>
          <w:rFonts w:ascii="Verdana" w:hAnsi="Verdana"/>
          <w:color w:val="000000" w:themeColor="text1"/>
          <w:sz w:val="20"/>
          <w:szCs w:val="20"/>
        </w:rPr>
        <w:t xml:space="preserve"> en connexion avec la nature ainsi que de sensibilisation à la biodiversité.</w:t>
      </w:r>
      <w:r>
        <w:rPr>
          <w:rFonts w:ascii="Verdana" w:hAnsi="Verdana"/>
          <w:color w:val="000000" w:themeColor="text1"/>
          <w:sz w:val="20"/>
          <w:szCs w:val="20"/>
        </w:rPr>
        <w:t xml:space="preserve"> Ces espaces doivent également constituer des îlots de fraicheur permettant d’apporter humidité et température clémente en saison estivale.</w:t>
      </w:r>
    </w:p>
    <w:p w14:paraId="7CB06499" w14:textId="77777777" w:rsidR="002F2DC5" w:rsidRDefault="002F2DC5" w:rsidP="002F2DC5">
      <w:pPr>
        <w:jc w:val="both"/>
        <w:rPr>
          <w:rFonts w:ascii="Verdana" w:hAnsi="Verdana"/>
          <w:color w:val="000000" w:themeColor="text1"/>
          <w:sz w:val="20"/>
          <w:szCs w:val="20"/>
        </w:rPr>
      </w:pPr>
      <w:r>
        <w:rPr>
          <w:rFonts w:ascii="Verdana" w:hAnsi="Verdana"/>
          <w:color w:val="000000" w:themeColor="text1"/>
          <w:sz w:val="20"/>
          <w:szCs w:val="20"/>
        </w:rPr>
        <w:t>Ces espaces peuvent être utilisés également pendant les heures d’enseignement pédagogique et conçus pour une utilisation toute l’année en mettant en place les protections nécessaires contre les éléments naturels (vent, pluie, soleil).</w:t>
      </w:r>
    </w:p>
    <w:p w14:paraId="161040F7" w14:textId="77777777" w:rsidR="002F2DC5" w:rsidRDefault="002F2DC5" w:rsidP="002F2DC5">
      <w:pPr>
        <w:jc w:val="both"/>
        <w:rPr>
          <w:rFonts w:ascii="Verdana" w:hAnsi="Verdana"/>
          <w:color w:val="000000" w:themeColor="text1"/>
          <w:sz w:val="20"/>
          <w:szCs w:val="20"/>
        </w:rPr>
      </w:pPr>
      <w:r>
        <w:rPr>
          <w:rFonts w:ascii="Verdana" w:hAnsi="Verdana"/>
          <w:color w:val="000000" w:themeColor="text1"/>
          <w:sz w:val="20"/>
          <w:szCs w:val="20"/>
        </w:rPr>
        <w:t>Le mobilier et les équipements doivent permettre de s’assoir, de se retrouver, de travailler, de se restaurer, de se dépenser (installation de mobilier sportif), de développer une expression culturelle (</w:t>
      </w:r>
      <w:proofErr w:type="spellStart"/>
      <w:r>
        <w:rPr>
          <w:rFonts w:ascii="Verdana" w:hAnsi="Verdana"/>
          <w:color w:val="000000" w:themeColor="text1"/>
          <w:sz w:val="20"/>
          <w:szCs w:val="20"/>
        </w:rPr>
        <w:t>gradinages</w:t>
      </w:r>
      <w:proofErr w:type="spellEnd"/>
      <w:r>
        <w:rPr>
          <w:rFonts w:ascii="Verdana" w:hAnsi="Verdana"/>
          <w:color w:val="000000" w:themeColor="text1"/>
          <w:sz w:val="20"/>
          <w:szCs w:val="20"/>
        </w:rPr>
        <w:t>, mûrs d’expression, …). Il sera pensé de façon à en faciliter l’entretien.</w:t>
      </w:r>
    </w:p>
    <w:p w14:paraId="0898EF1E" w14:textId="77777777" w:rsidR="002F2DC5" w:rsidRDefault="002F2DC5" w:rsidP="002F2DC5">
      <w:pPr>
        <w:jc w:val="both"/>
        <w:rPr>
          <w:rFonts w:ascii="Verdana" w:hAnsi="Verdana"/>
          <w:color w:val="000000" w:themeColor="text1"/>
          <w:sz w:val="20"/>
          <w:szCs w:val="20"/>
        </w:rPr>
      </w:pPr>
      <w:r>
        <w:rPr>
          <w:rFonts w:ascii="Verdana" w:hAnsi="Verdana"/>
          <w:color w:val="000000" w:themeColor="text1"/>
          <w:sz w:val="20"/>
          <w:szCs w:val="20"/>
        </w:rPr>
        <w:t xml:space="preserve">Une attention particulière sera portée sur la déminéralisation des sols et à leur végétalisation (arbres, herbe, arbustes, …) qui doit être non allergène, peu consommatrice d’eau et endémique du site. </w:t>
      </w:r>
    </w:p>
    <w:p w14:paraId="6E1A0BE4" w14:textId="5A124B16" w:rsidR="002F2DC5" w:rsidRDefault="002F2DC5" w:rsidP="002F2DC5">
      <w:pPr>
        <w:jc w:val="both"/>
        <w:rPr>
          <w:rFonts w:ascii="Verdana" w:hAnsi="Verdana"/>
          <w:color w:val="000000" w:themeColor="text1"/>
          <w:sz w:val="20"/>
          <w:szCs w:val="20"/>
        </w:rPr>
      </w:pPr>
      <w:r>
        <w:rPr>
          <w:rFonts w:ascii="Verdana" w:hAnsi="Verdana"/>
          <w:color w:val="000000" w:themeColor="text1"/>
          <w:sz w:val="20"/>
          <w:szCs w:val="20"/>
        </w:rPr>
        <w:t>Cette végétalisation peut être évolutive afin de favoriser les projets pédagogiques et la concertation avec les élèves et les agents d'entretien par exemple.</w:t>
      </w:r>
    </w:p>
    <w:p w14:paraId="78471A4B" w14:textId="77777777" w:rsidR="002F2DC5" w:rsidRPr="00A6546C" w:rsidRDefault="002F2DC5" w:rsidP="002F2DC5">
      <w:pPr>
        <w:jc w:val="both"/>
        <w:rPr>
          <w:rFonts w:ascii="Verdana" w:hAnsi="Verdana"/>
          <w:color w:val="000000" w:themeColor="text1"/>
          <w:sz w:val="20"/>
          <w:szCs w:val="20"/>
        </w:rPr>
      </w:pPr>
    </w:p>
    <w:p w14:paraId="5AC8A1CF" w14:textId="77777777" w:rsidR="002F2DC5" w:rsidRPr="00234964" w:rsidRDefault="002F2DC5" w:rsidP="002F2DC5">
      <w:pPr>
        <w:tabs>
          <w:tab w:val="left" w:pos="5529"/>
        </w:tabs>
        <w:rPr>
          <w:rFonts w:ascii="Verdana" w:eastAsia="Calibri" w:hAnsi="Verdana"/>
          <w:b/>
          <w:smallCaps/>
          <w:color w:val="145762"/>
        </w:rPr>
      </w:pPr>
      <w:r w:rsidRPr="00234964">
        <w:rPr>
          <w:rFonts w:ascii="Verdana" w:eastAsia="Calibri" w:hAnsi="Verdana"/>
          <w:b/>
          <w:smallCaps/>
          <w:color w:val="145762"/>
        </w:rPr>
        <w:t>ENJEUX PRINCIPAUX</w:t>
      </w:r>
    </w:p>
    <w:p w14:paraId="5DF4780F" w14:textId="77777777" w:rsidR="002F2DC5" w:rsidRDefault="002F2DC5" w:rsidP="002F2DC5">
      <w:pPr>
        <w:pStyle w:val="Paragraphedeliste"/>
        <w:numPr>
          <w:ilvl w:val="0"/>
          <w:numId w:val="13"/>
        </w:numPr>
        <w:jc w:val="both"/>
        <w:rPr>
          <w:rFonts w:ascii="Verdana" w:hAnsi="Verdana"/>
          <w:color w:val="000000" w:themeColor="text1"/>
          <w:sz w:val="20"/>
          <w:szCs w:val="20"/>
        </w:rPr>
      </w:pPr>
      <w:r>
        <w:rPr>
          <w:rFonts w:ascii="Verdana" w:hAnsi="Verdana"/>
          <w:color w:val="000000" w:themeColor="text1"/>
          <w:sz w:val="20"/>
          <w:szCs w:val="20"/>
        </w:rPr>
        <w:t>Confort d’été grâce aux îlots de fraicheur constitués (et aux ombres portées)</w:t>
      </w:r>
    </w:p>
    <w:p w14:paraId="06AECCF1" w14:textId="77777777" w:rsidR="002F2DC5" w:rsidRDefault="002F2DC5" w:rsidP="002F2DC5">
      <w:pPr>
        <w:pStyle w:val="Paragraphedeliste"/>
        <w:numPr>
          <w:ilvl w:val="0"/>
          <w:numId w:val="13"/>
        </w:numPr>
        <w:jc w:val="both"/>
        <w:rPr>
          <w:rFonts w:ascii="Verdana" w:hAnsi="Verdana"/>
          <w:color w:val="000000" w:themeColor="text1"/>
          <w:sz w:val="20"/>
          <w:szCs w:val="20"/>
        </w:rPr>
      </w:pPr>
      <w:r>
        <w:rPr>
          <w:rFonts w:ascii="Verdana" w:hAnsi="Verdana"/>
          <w:color w:val="000000" w:themeColor="text1"/>
          <w:sz w:val="20"/>
          <w:szCs w:val="20"/>
        </w:rPr>
        <w:t>Confort / autres éléments naturels (vent, pluie)</w:t>
      </w:r>
    </w:p>
    <w:p w14:paraId="7AF8E5D5" w14:textId="77777777" w:rsidR="002F2DC5" w:rsidRPr="00A6546C" w:rsidRDefault="002F2DC5" w:rsidP="002F2DC5">
      <w:pPr>
        <w:pStyle w:val="Paragraphedeliste"/>
        <w:numPr>
          <w:ilvl w:val="0"/>
          <w:numId w:val="13"/>
        </w:numPr>
        <w:jc w:val="both"/>
        <w:rPr>
          <w:rFonts w:ascii="Verdana" w:hAnsi="Verdana"/>
          <w:color w:val="000000" w:themeColor="text1"/>
          <w:sz w:val="20"/>
          <w:szCs w:val="20"/>
        </w:rPr>
      </w:pPr>
      <w:r>
        <w:rPr>
          <w:rFonts w:ascii="Verdana" w:hAnsi="Verdana"/>
          <w:color w:val="000000" w:themeColor="text1"/>
          <w:sz w:val="20"/>
          <w:szCs w:val="20"/>
        </w:rPr>
        <w:t>Variété des espaces.</w:t>
      </w:r>
    </w:p>
    <w:p w14:paraId="399603A1" w14:textId="77777777" w:rsidR="002F2DC5" w:rsidRDefault="002F2DC5" w:rsidP="002F2DC5">
      <w:pPr>
        <w:tabs>
          <w:tab w:val="left" w:pos="5529"/>
        </w:tabs>
        <w:rPr>
          <w:rFonts w:ascii="Verdana" w:eastAsia="Calibri" w:hAnsi="Verdana"/>
          <w:b/>
          <w:smallCaps/>
          <w:color w:val="145762"/>
        </w:rPr>
      </w:pPr>
      <w:r w:rsidRPr="009937DF">
        <w:rPr>
          <w:rFonts w:ascii="Verdana" w:eastAsia="Calibri" w:hAnsi="Verdana"/>
          <w:b/>
          <w:smallCaps/>
          <w:color w:val="145762"/>
        </w:rPr>
        <w:t xml:space="preserve">PERIODES D'OCCUPATION </w:t>
      </w:r>
      <w:r>
        <w:rPr>
          <w:rFonts w:ascii="Verdana" w:eastAsia="Calibri" w:hAnsi="Verdana"/>
          <w:b/>
          <w:smallCaps/>
          <w:color w:val="145762"/>
        </w:rPr>
        <w:t>:</w:t>
      </w:r>
    </w:p>
    <w:p w14:paraId="4B161D04" w14:textId="77777777" w:rsidR="002F2DC5" w:rsidRPr="009937DF" w:rsidRDefault="002F2DC5" w:rsidP="002F2DC5">
      <w:pPr>
        <w:pStyle w:val="Paragraphedeliste"/>
        <w:numPr>
          <w:ilvl w:val="0"/>
          <w:numId w:val="13"/>
        </w:numPr>
        <w:jc w:val="both"/>
        <w:rPr>
          <w:rFonts w:ascii="Verdana" w:hAnsi="Verdana"/>
          <w:color w:val="000000" w:themeColor="text1"/>
          <w:sz w:val="20"/>
          <w:szCs w:val="20"/>
        </w:rPr>
      </w:pPr>
      <w:r>
        <w:rPr>
          <w:rFonts w:ascii="Verdana" w:hAnsi="Verdana"/>
          <w:color w:val="000000" w:themeColor="text1"/>
          <w:sz w:val="20"/>
          <w:szCs w:val="20"/>
        </w:rPr>
        <w:t>E</w:t>
      </w:r>
      <w:r w:rsidRPr="009937DF">
        <w:rPr>
          <w:rFonts w:ascii="Verdana" w:hAnsi="Verdana"/>
          <w:color w:val="000000" w:themeColor="text1"/>
          <w:sz w:val="20"/>
          <w:szCs w:val="20"/>
        </w:rPr>
        <w:t xml:space="preserve">n journée et le soir pour les internes pendant la période scolaire </w:t>
      </w:r>
    </w:p>
    <w:p w14:paraId="2A640104" w14:textId="77777777" w:rsidR="002F2DC5" w:rsidRPr="00234964" w:rsidRDefault="002F2DC5" w:rsidP="002F2DC5">
      <w:pPr>
        <w:tabs>
          <w:tab w:val="left" w:pos="5529"/>
        </w:tabs>
        <w:jc w:val="both"/>
        <w:rPr>
          <w:rFonts w:ascii="Verdana" w:eastAsia="Calibri" w:hAnsi="Verdana"/>
          <w:b/>
          <w:smallCaps/>
          <w:color w:val="145762"/>
        </w:rPr>
      </w:pPr>
      <w:r w:rsidRPr="00234964">
        <w:rPr>
          <w:rFonts w:ascii="Verdana" w:eastAsia="Calibri" w:hAnsi="Verdana"/>
          <w:b/>
          <w:smallCaps/>
          <w:color w:val="145762"/>
        </w:rPr>
        <w:t>CARACTERISTIQUES ARCHITECTURALES</w:t>
      </w:r>
    </w:p>
    <w:p w14:paraId="5987B2C5" w14:textId="77777777" w:rsidR="002F2DC5" w:rsidRDefault="002F2DC5" w:rsidP="002F2DC5">
      <w:pPr>
        <w:pStyle w:val="Paragraphedeliste"/>
        <w:numPr>
          <w:ilvl w:val="0"/>
          <w:numId w:val="13"/>
        </w:numPr>
        <w:jc w:val="both"/>
        <w:rPr>
          <w:rFonts w:ascii="Verdana" w:hAnsi="Verdana"/>
          <w:noProof/>
          <w:sz w:val="20"/>
          <w:szCs w:val="20"/>
        </w:rPr>
      </w:pPr>
      <w:r>
        <w:rPr>
          <w:rFonts w:ascii="Verdana" w:hAnsi="Verdana"/>
          <w:noProof/>
          <w:sz w:val="20"/>
          <w:szCs w:val="20"/>
        </w:rPr>
        <w:t xml:space="preserve">Protection physique contre les éléments naturels </w:t>
      </w:r>
    </w:p>
    <w:p w14:paraId="45E211DF" w14:textId="77777777" w:rsidR="002F2DC5" w:rsidRDefault="002F2DC5" w:rsidP="002F2DC5">
      <w:pPr>
        <w:pStyle w:val="Paragraphedeliste"/>
        <w:numPr>
          <w:ilvl w:val="0"/>
          <w:numId w:val="13"/>
        </w:numPr>
        <w:jc w:val="both"/>
        <w:rPr>
          <w:rFonts w:ascii="Verdana" w:hAnsi="Verdana"/>
          <w:noProof/>
          <w:sz w:val="20"/>
          <w:szCs w:val="20"/>
        </w:rPr>
      </w:pPr>
      <w:r>
        <w:rPr>
          <w:rFonts w:ascii="Verdana" w:hAnsi="Verdana"/>
          <w:noProof/>
          <w:sz w:val="20"/>
          <w:szCs w:val="20"/>
        </w:rPr>
        <w:t>Gestion de l'arrosage et stockage de l'eau récupérée.</w:t>
      </w:r>
    </w:p>
    <w:p w14:paraId="0CD47DD8" w14:textId="43348E32" w:rsidR="002F2DC5" w:rsidRPr="00A6546C" w:rsidRDefault="009E6463" w:rsidP="002F2DC5">
      <w:pPr>
        <w:pStyle w:val="Paragraphedeliste"/>
        <w:numPr>
          <w:ilvl w:val="0"/>
          <w:numId w:val="13"/>
        </w:numPr>
        <w:jc w:val="both"/>
        <w:rPr>
          <w:rFonts w:ascii="Verdana" w:hAnsi="Verdana"/>
          <w:noProof/>
          <w:sz w:val="20"/>
          <w:szCs w:val="20"/>
        </w:rPr>
      </w:pPr>
      <w:r>
        <w:rPr>
          <w:rFonts w:ascii="Verdana" w:hAnsi="Verdana"/>
          <w:noProof/>
          <w:sz w:val="20"/>
          <w:szCs w:val="20"/>
        </w:rPr>
        <w:t>C</w:t>
      </w:r>
      <w:bookmarkStart w:id="0" w:name="_GoBack"/>
      <w:bookmarkEnd w:id="0"/>
      <w:r w:rsidR="002F2DC5" w:rsidRPr="00A6546C">
        <w:rPr>
          <w:rFonts w:ascii="Verdana" w:hAnsi="Verdana"/>
          <w:noProof/>
          <w:sz w:val="20"/>
          <w:szCs w:val="20"/>
        </w:rPr>
        <w:t xml:space="preserve">irculations pietonnes de nature à éviter  l'apport de graviers ou de terres dans les bâtiments </w:t>
      </w:r>
    </w:p>
    <w:p w14:paraId="4EEC752D" w14:textId="77777777" w:rsidR="002F2DC5" w:rsidRPr="002F3837" w:rsidRDefault="002F2DC5" w:rsidP="002F2DC5">
      <w:pPr>
        <w:pStyle w:val="Paragraphedeliste"/>
        <w:jc w:val="both"/>
        <w:rPr>
          <w:rFonts w:ascii="Verdana" w:hAnsi="Verdana"/>
          <w:noProof/>
          <w:sz w:val="20"/>
          <w:szCs w:val="20"/>
        </w:rPr>
      </w:pPr>
    </w:p>
    <w:p w14:paraId="6058118B" w14:textId="77777777" w:rsidR="002F2DC5" w:rsidRDefault="002F2DC5" w:rsidP="002F2DC5">
      <w:pPr>
        <w:jc w:val="both"/>
        <w:rPr>
          <w:rFonts w:ascii="Verdana" w:hAnsi="Verdana"/>
          <w:b/>
          <w:bCs/>
          <w:noProof/>
          <w:sz w:val="20"/>
          <w:szCs w:val="20"/>
        </w:rPr>
      </w:pPr>
      <w:r w:rsidRPr="00FF3785">
        <w:rPr>
          <w:rFonts w:ascii="Verdana" w:hAnsi="Verdana"/>
          <w:b/>
          <w:bCs/>
          <w:noProof/>
          <w:sz w:val="20"/>
          <w:szCs w:val="20"/>
        </w:rPr>
        <w:t xml:space="preserve">Lien Fonctionnel : </w:t>
      </w:r>
    </w:p>
    <w:p w14:paraId="2DA5E54D" w14:textId="77777777" w:rsidR="002F2DC5" w:rsidRPr="00FF3785" w:rsidRDefault="002F2DC5" w:rsidP="002F2DC5">
      <w:pPr>
        <w:jc w:val="both"/>
        <w:rPr>
          <w:rFonts w:ascii="Verdana" w:hAnsi="Verdana"/>
        </w:rPr>
      </w:pPr>
      <w:r>
        <w:rPr>
          <w:rFonts w:ascii="Verdana" w:hAnsi="Verdana"/>
          <w:color w:val="000000" w:themeColor="text1"/>
          <w:sz w:val="20"/>
          <w:szCs w:val="20"/>
        </w:rPr>
        <w:t>Points d’eau et sanitaires à proximité afin que les élèves puissent rester dehors.</w:t>
      </w:r>
    </w:p>
    <w:p w14:paraId="72024379" w14:textId="754420F2" w:rsidR="00036F18" w:rsidRPr="005A6697" w:rsidRDefault="00036F18" w:rsidP="002F2DC5">
      <w:pPr>
        <w:jc w:val="both"/>
        <w:rPr>
          <w:rFonts w:ascii="Verdana" w:hAnsi="Verdana"/>
        </w:rPr>
      </w:pPr>
    </w:p>
    <w:sectPr w:rsidR="00036F18" w:rsidRPr="005A6697" w:rsidSect="006001FC">
      <w:headerReference w:type="even" r:id="rId7"/>
      <w:headerReference w:type="default" r:id="rId8"/>
      <w:footerReference w:type="default" r:id="rId9"/>
      <w:headerReference w:type="first" r:id="rId10"/>
      <w:pgSz w:w="11906" w:h="16838"/>
      <w:pgMar w:top="1417" w:right="424"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9DBCB" w14:textId="77777777" w:rsidR="006F0974" w:rsidRDefault="009E6463">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27"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2D24DE0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28"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" fillcolor="#823b0b [1605]" stroked="f" strokeweight="1pt">
              <v:textbo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FCB35D9">
              <wp:simplePos x="0" y="0"/>
              <wp:positionH relativeFrom="page">
                <wp:posOffset>-157480</wp:posOffset>
              </wp:positionH>
              <wp:positionV relativeFrom="paragraph">
                <wp:posOffset>340995</wp:posOffset>
              </wp:positionV>
              <wp:extent cx="929640" cy="617220"/>
              <wp:effectExtent l="3810" t="0" r="7620" b="76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2228843D"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F21798">
                            <w:rPr>
                              <w:b/>
                              <w:bCs/>
                              <w:sz w:val="28"/>
                              <w:szCs w:val="28"/>
                            </w:rPr>
                            <w:t>9</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29"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" adj="14430" fillcolor="#823b0b [1605]" stroked="f" strokeweight="1pt">
              <v:textbox style="layout-flow:vertical;mso-layout-flow-alt:bottom-to-top">
                <w:txbxContent>
                  <w:p w14:paraId="4A50AF3B" w14:textId="2228843D"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F21798">
                      <w:rPr>
                        <w:b/>
                        <w:bCs/>
                        <w:sz w:val="28"/>
                        <w:szCs w:val="28"/>
                      </w:rPr>
                      <w:t>9</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9E6463">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E8617" w14:textId="77777777" w:rsidR="006F0974" w:rsidRDefault="009E6463">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5EBF"/>
    <w:multiLevelType w:val="hybridMultilevel"/>
    <w:tmpl w:val="C08EB9BA"/>
    <w:lvl w:ilvl="0" w:tplc="9716B6AE">
      <w:start w:val="15"/>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810886"/>
    <w:multiLevelType w:val="hybridMultilevel"/>
    <w:tmpl w:val="6E8A4526"/>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FE3184"/>
    <w:multiLevelType w:val="hybridMultilevel"/>
    <w:tmpl w:val="03148D1A"/>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851686"/>
    <w:multiLevelType w:val="hybridMultilevel"/>
    <w:tmpl w:val="E24E515C"/>
    <w:lvl w:ilvl="0" w:tplc="412CBBA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9AF350B"/>
    <w:multiLevelType w:val="hybridMultilevel"/>
    <w:tmpl w:val="655278B0"/>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6A2915"/>
    <w:multiLevelType w:val="hybridMultilevel"/>
    <w:tmpl w:val="7428972C"/>
    <w:lvl w:ilvl="0" w:tplc="18A6F0F4">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334508C"/>
    <w:multiLevelType w:val="hybridMultilevel"/>
    <w:tmpl w:val="A41A007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CEA7338"/>
    <w:multiLevelType w:val="hybridMultilevel"/>
    <w:tmpl w:val="BE207D3E"/>
    <w:lvl w:ilvl="0" w:tplc="7B944F2C">
      <w:numFmt w:val="bullet"/>
      <w:lvlText w:val="-"/>
      <w:lvlJc w:val="left"/>
      <w:pPr>
        <w:ind w:left="720" w:hanging="360"/>
      </w:pPr>
      <w:rPr>
        <w:rFonts w:ascii="Verdana" w:eastAsiaTheme="minorHAnsi" w:hAnsi="Verdana"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3"/>
  </w:num>
  <w:num w:numId="4">
    <w:abstractNumId w:val="7"/>
  </w:num>
  <w:num w:numId="5">
    <w:abstractNumId w:val="5"/>
  </w:num>
  <w:num w:numId="6">
    <w:abstractNumId w:val="8"/>
  </w:num>
  <w:num w:numId="7">
    <w:abstractNumId w:val="10"/>
  </w:num>
  <w:num w:numId="8">
    <w:abstractNumId w:val="2"/>
  </w:num>
  <w:num w:numId="9">
    <w:abstractNumId w:val="1"/>
  </w:num>
  <w:num w:numId="10">
    <w:abstractNumId w:val="12"/>
  </w:num>
  <w:num w:numId="11">
    <w:abstractNumId w:val="4"/>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36F18"/>
    <w:rsid w:val="000654E4"/>
    <w:rsid w:val="002F2DC5"/>
    <w:rsid w:val="00330D53"/>
    <w:rsid w:val="003379D3"/>
    <w:rsid w:val="00361632"/>
    <w:rsid w:val="00447BAD"/>
    <w:rsid w:val="00460823"/>
    <w:rsid w:val="006001FC"/>
    <w:rsid w:val="0066252B"/>
    <w:rsid w:val="006E6318"/>
    <w:rsid w:val="006F0974"/>
    <w:rsid w:val="00730A77"/>
    <w:rsid w:val="007856BC"/>
    <w:rsid w:val="007E7530"/>
    <w:rsid w:val="007F7209"/>
    <w:rsid w:val="00813FE3"/>
    <w:rsid w:val="00826FC4"/>
    <w:rsid w:val="00871D9C"/>
    <w:rsid w:val="008F5D32"/>
    <w:rsid w:val="00923E4C"/>
    <w:rsid w:val="009E6463"/>
    <w:rsid w:val="00A04192"/>
    <w:rsid w:val="00A72BFB"/>
    <w:rsid w:val="00AB6B08"/>
    <w:rsid w:val="00B637E0"/>
    <w:rsid w:val="00B92705"/>
    <w:rsid w:val="00B94354"/>
    <w:rsid w:val="00BE0E67"/>
    <w:rsid w:val="00C15523"/>
    <w:rsid w:val="00D64948"/>
    <w:rsid w:val="00DE17AA"/>
    <w:rsid w:val="00DF22A1"/>
    <w:rsid w:val="00E01A55"/>
    <w:rsid w:val="00F21798"/>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300</Words>
  <Characters>1656</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CAMPOS Claire</cp:lastModifiedBy>
  <cp:revision>4</cp:revision>
  <dcterms:created xsi:type="dcterms:W3CDTF">2022-09-09T13:56:00Z</dcterms:created>
  <dcterms:modified xsi:type="dcterms:W3CDTF">2022-12-20T09:42:00Z</dcterms:modified>
</cp:coreProperties>
</file>